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86B3" w14:textId="7FA9BC5D" w:rsidR="007F33F2" w:rsidRPr="00C2333A" w:rsidRDefault="007F33F2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 xml:space="preserve">Этап подготовки. </w:t>
      </w:r>
      <w:r w:rsidR="00252FF0" w:rsidRPr="00C2333A">
        <w:rPr>
          <w:sz w:val="28"/>
          <w:szCs w:val="28"/>
        </w:rPr>
        <w:t>Монтаж выполняется после того, как:</w:t>
      </w:r>
    </w:p>
    <w:p w14:paraId="2DAC485A" w14:textId="77777777" w:rsidR="00252FF0" w:rsidRPr="00C2333A" w:rsidRDefault="00252FF0" w:rsidP="007F33F2">
      <w:pPr>
        <w:rPr>
          <w:sz w:val="28"/>
          <w:szCs w:val="28"/>
        </w:rPr>
      </w:pPr>
    </w:p>
    <w:p w14:paraId="795311D5" w14:textId="00908ABF" w:rsidR="007F33F2" w:rsidRPr="00C2333A" w:rsidRDefault="007F33F2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 xml:space="preserve">• </w:t>
      </w:r>
      <w:r w:rsidR="00252FF0" w:rsidRPr="00C2333A">
        <w:rPr>
          <w:sz w:val="28"/>
          <w:szCs w:val="28"/>
        </w:rPr>
        <w:t>вы прочитали Паспорт</w:t>
      </w:r>
      <w:r w:rsidRPr="00C2333A">
        <w:rPr>
          <w:sz w:val="28"/>
          <w:szCs w:val="28"/>
        </w:rPr>
        <w:t xml:space="preserve"> </w:t>
      </w:r>
      <w:r w:rsidR="00252FF0" w:rsidRPr="00C2333A">
        <w:rPr>
          <w:sz w:val="28"/>
          <w:szCs w:val="28"/>
        </w:rPr>
        <w:t>на леса</w:t>
      </w:r>
      <w:r w:rsidRPr="00C2333A">
        <w:rPr>
          <w:sz w:val="28"/>
          <w:szCs w:val="28"/>
        </w:rPr>
        <w:t>;</w:t>
      </w:r>
    </w:p>
    <w:p w14:paraId="6713C0CB" w14:textId="62318A48" w:rsidR="007F33F2" w:rsidRPr="00C2333A" w:rsidRDefault="007F33F2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 xml:space="preserve">• </w:t>
      </w:r>
      <w:r w:rsidR="00252FF0" w:rsidRPr="00C2333A">
        <w:rPr>
          <w:sz w:val="28"/>
          <w:szCs w:val="28"/>
        </w:rPr>
        <w:t>выполнили</w:t>
      </w:r>
      <w:r w:rsidRPr="00C2333A">
        <w:rPr>
          <w:sz w:val="28"/>
          <w:szCs w:val="28"/>
        </w:rPr>
        <w:t xml:space="preserve"> инструктаж </w:t>
      </w:r>
      <w:r w:rsidR="00252FF0" w:rsidRPr="00C2333A">
        <w:rPr>
          <w:sz w:val="28"/>
          <w:szCs w:val="28"/>
        </w:rPr>
        <w:t>монтажников</w:t>
      </w:r>
      <w:r w:rsidRPr="00C2333A">
        <w:rPr>
          <w:sz w:val="28"/>
          <w:szCs w:val="28"/>
        </w:rPr>
        <w:t>;</w:t>
      </w:r>
    </w:p>
    <w:p w14:paraId="7BD80C41" w14:textId="0EC86E5A" w:rsidR="007F33F2" w:rsidRPr="00C2333A" w:rsidRDefault="007F33F2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>• подготови</w:t>
      </w:r>
      <w:r w:rsidR="00252FF0" w:rsidRPr="00C2333A">
        <w:rPr>
          <w:sz w:val="28"/>
          <w:szCs w:val="28"/>
        </w:rPr>
        <w:t>ли</w:t>
      </w:r>
      <w:r w:rsidRPr="00C2333A">
        <w:rPr>
          <w:sz w:val="28"/>
          <w:szCs w:val="28"/>
        </w:rPr>
        <w:t xml:space="preserve"> </w:t>
      </w:r>
      <w:r w:rsidR="00252FF0" w:rsidRPr="00C2333A">
        <w:rPr>
          <w:sz w:val="28"/>
          <w:szCs w:val="28"/>
        </w:rPr>
        <w:t>место установки</w:t>
      </w:r>
      <w:r w:rsidRPr="00C2333A">
        <w:rPr>
          <w:sz w:val="28"/>
          <w:szCs w:val="28"/>
        </w:rPr>
        <w:t xml:space="preserve"> </w:t>
      </w:r>
      <w:r w:rsidR="00252FF0" w:rsidRPr="00C2333A">
        <w:rPr>
          <w:sz w:val="28"/>
          <w:szCs w:val="28"/>
        </w:rPr>
        <w:t>конструкций</w:t>
      </w:r>
      <w:r w:rsidRPr="00C2333A">
        <w:rPr>
          <w:sz w:val="28"/>
          <w:szCs w:val="28"/>
        </w:rPr>
        <w:t xml:space="preserve">. </w:t>
      </w:r>
    </w:p>
    <w:p w14:paraId="2A5B08A9" w14:textId="77777777" w:rsidR="007F33F2" w:rsidRPr="00C2333A" w:rsidRDefault="007F33F2" w:rsidP="007F33F2">
      <w:pPr>
        <w:rPr>
          <w:sz w:val="28"/>
          <w:szCs w:val="28"/>
        </w:rPr>
      </w:pPr>
    </w:p>
    <w:p w14:paraId="0167F65E" w14:textId="13443F83" w:rsidR="007F33F2" w:rsidRPr="00C2333A" w:rsidRDefault="00252FF0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>У</w:t>
      </w:r>
      <w:r w:rsidR="007F33F2" w:rsidRPr="00C2333A">
        <w:rPr>
          <w:sz w:val="28"/>
          <w:szCs w:val="28"/>
        </w:rPr>
        <w:t>становк</w:t>
      </w:r>
      <w:r w:rsidRPr="00C2333A">
        <w:rPr>
          <w:sz w:val="28"/>
          <w:szCs w:val="28"/>
        </w:rPr>
        <w:t>а</w:t>
      </w:r>
      <w:r w:rsidR="007F33F2" w:rsidRPr="00C2333A">
        <w:rPr>
          <w:sz w:val="28"/>
          <w:szCs w:val="28"/>
        </w:rPr>
        <w:t xml:space="preserve"> </w:t>
      </w:r>
      <w:r w:rsidRPr="00C2333A">
        <w:rPr>
          <w:sz w:val="28"/>
          <w:szCs w:val="28"/>
        </w:rPr>
        <w:t>фасадных</w:t>
      </w:r>
      <w:r w:rsidR="007F33F2" w:rsidRPr="00C2333A">
        <w:rPr>
          <w:sz w:val="28"/>
          <w:szCs w:val="28"/>
        </w:rPr>
        <w:t xml:space="preserve"> лесов</w:t>
      </w:r>
      <w:r w:rsidRPr="00C2333A">
        <w:rPr>
          <w:sz w:val="28"/>
          <w:szCs w:val="28"/>
        </w:rPr>
        <w:t xml:space="preserve"> выполняется следующим образом:</w:t>
      </w:r>
    </w:p>
    <w:p w14:paraId="72B41A92" w14:textId="363AABA3" w:rsidR="00016A74" w:rsidRPr="00C2333A" w:rsidRDefault="007F33F2" w:rsidP="007F33F2">
      <w:pPr>
        <w:rPr>
          <w:sz w:val="28"/>
          <w:szCs w:val="28"/>
        </w:rPr>
      </w:pPr>
      <w:r w:rsidRPr="00C2333A">
        <w:rPr>
          <w:sz w:val="28"/>
          <w:szCs w:val="28"/>
        </w:rPr>
        <w:t xml:space="preserve">На </w:t>
      </w:r>
      <w:r w:rsidR="00252FF0" w:rsidRPr="00C2333A">
        <w:rPr>
          <w:sz w:val="28"/>
          <w:szCs w:val="28"/>
        </w:rPr>
        <w:t>заранее</w:t>
      </w:r>
      <w:r w:rsidRPr="00C2333A">
        <w:rPr>
          <w:sz w:val="28"/>
          <w:szCs w:val="28"/>
        </w:rPr>
        <w:t xml:space="preserve"> подготовленно</w:t>
      </w:r>
      <w:r w:rsidR="002111F9">
        <w:rPr>
          <w:sz w:val="28"/>
          <w:szCs w:val="28"/>
        </w:rPr>
        <w:t>м месте</w:t>
      </w:r>
      <w:r w:rsidRPr="00C2333A">
        <w:rPr>
          <w:sz w:val="28"/>
          <w:szCs w:val="28"/>
        </w:rPr>
        <w:t xml:space="preserve"> </w:t>
      </w:r>
      <w:r w:rsidR="00252FF0" w:rsidRPr="00C2333A">
        <w:rPr>
          <w:sz w:val="28"/>
          <w:szCs w:val="28"/>
        </w:rPr>
        <w:t>устанавливаются</w:t>
      </w:r>
      <w:r w:rsidRPr="00C2333A">
        <w:rPr>
          <w:sz w:val="28"/>
          <w:szCs w:val="28"/>
        </w:rPr>
        <w:t xml:space="preserve"> деревянные под</w:t>
      </w:r>
      <w:r w:rsidR="002111F9">
        <w:rPr>
          <w:sz w:val="28"/>
          <w:szCs w:val="28"/>
        </w:rPr>
        <w:t>ставки</w:t>
      </w:r>
      <w:r w:rsidRPr="00C2333A">
        <w:rPr>
          <w:sz w:val="28"/>
          <w:szCs w:val="28"/>
        </w:rPr>
        <w:t xml:space="preserve"> (толщин</w:t>
      </w:r>
      <w:r w:rsidR="00252FF0" w:rsidRPr="00C2333A">
        <w:rPr>
          <w:sz w:val="28"/>
          <w:szCs w:val="28"/>
        </w:rPr>
        <w:t>ой</w:t>
      </w:r>
      <w:r w:rsidRPr="00C2333A">
        <w:rPr>
          <w:sz w:val="28"/>
          <w:szCs w:val="28"/>
        </w:rPr>
        <w:t xml:space="preserve"> не мен</w:t>
      </w:r>
      <w:r w:rsidR="00252FF0" w:rsidRPr="00C2333A">
        <w:rPr>
          <w:sz w:val="28"/>
          <w:szCs w:val="28"/>
        </w:rPr>
        <w:t>е</w:t>
      </w:r>
      <w:r w:rsidRPr="00C2333A">
        <w:rPr>
          <w:sz w:val="28"/>
          <w:szCs w:val="28"/>
        </w:rPr>
        <w:t>е 4</w:t>
      </w:r>
      <w:r w:rsidR="00252FF0" w:rsidRPr="00C2333A">
        <w:rPr>
          <w:sz w:val="28"/>
          <w:szCs w:val="28"/>
        </w:rPr>
        <w:t>5</w:t>
      </w:r>
      <w:r w:rsidRPr="00C2333A">
        <w:rPr>
          <w:sz w:val="28"/>
          <w:szCs w:val="28"/>
        </w:rPr>
        <w:t xml:space="preserve"> мм) и башмаки</w:t>
      </w:r>
      <w:r w:rsidR="00252FF0" w:rsidRPr="00C2333A">
        <w:rPr>
          <w:sz w:val="28"/>
          <w:szCs w:val="28"/>
        </w:rPr>
        <w:t>:</w:t>
      </w:r>
    </w:p>
    <w:p w14:paraId="26237DA6" w14:textId="2F4EE592" w:rsidR="007F33F2" w:rsidRDefault="007F33F2" w:rsidP="007F33F2">
      <w:r>
        <w:rPr>
          <w:noProof/>
        </w:rPr>
        <w:drawing>
          <wp:inline distT="0" distB="0" distL="0" distR="0" wp14:anchorId="29D4859C" wp14:editId="313A630A">
            <wp:extent cx="32385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DC86" w14:textId="7D97878B" w:rsidR="007F33F2" w:rsidRPr="00C2333A" w:rsidRDefault="00252FF0" w:rsidP="007F33F2">
      <w:pPr>
        <w:rPr>
          <w:rFonts w:cstheme="minorHAnsi"/>
          <w:sz w:val="28"/>
          <w:szCs w:val="28"/>
          <w:shd w:val="clear" w:color="auto" w:fill="FFFFFF"/>
          <w:lang w:val="uk-UA"/>
        </w:rPr>
      </w:pPr>
      <w:r w:rsidRPr="00C2333A">
        <w:rPr>
          <w:rFonts w:cstheme="minorHAnsi"/>
          <w:sz w:val="28"/>
          <w:szCs w:val="28"/>
          <w:shd w:val="clear" w:color="auto" w:fill="FFFFFF"/>
        </w:rPr>
        <w:t>У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стан</w:t>
      </w:r>
      <w:r w:rsidR="00C2333A" w:rsidRPr="00C2333A">
        <w:rPr>
          <w:rFonts w:cstheme="minorHAnsi"/>
          <w:sz w:val="28"/>
          <w:szCs w:val="28"/>
          <w:shd w:val="clear" w:color="auto" w:fill="FFFFFF"/>
        </w:rPr>
        <w:t>а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в</w:t>
      </w:r>
      <w:r w:rsidRPr="00C2333A">
        <w:rPr>
          <w:rFonts w:cstheme="minorHAnsi"/>
          <w:sz w:val="28"/>
          <w:szCs w:val="28"/>
          <w:shd w:val="clear" w:color="auto" w:fill="FFFFFF"/>
        </w:rPr>
        <w:t>ливаем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на </w:t>
      </w:r>
      <w:r w:rsidR="002111F9">
        <w:rPr>
          <w:rFonts w:cstheme="minorHAnsi"/>
          <w:sz w:val="28"/>
          <w:szCs w:val="28"/>
          <w:shd w:val="clear" w:color="auto" w:fill="FFFFFF"/>
        </w:rPr>
        <w:t>опорные пятки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дв</w:t>
      </w:r>
      <w:r w:rsidR="002111F9">
        <w:rPr>
          <w:rFonts w:cstheme="minorHAnsi"/>
          <w:sz w:val="28"/>
          <w:szCs w:val="28"/>
          <w:shd w:val="clear" w:color="auto" w:fill="FFFFFF"/>
        </w:rPr>
        <w:t>е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2111F9">
        <w:rPr>
          <w:rFonts w:cstheme="minorHAnsi"/>
          <w:sz w:val="28"/>
          <w:szCs w:val="28"/>
          <w:shd w:val="clear" w:color="auto" w:fill="FFFFFF"/>
        </w:rPr>
        <w:t>соседние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рам</w:t>
      </w:r>
      <w:r w:rsidR="002111F9">
        <w:rPr>
          <w:rFonts w:cstheme="minorHAnsi"/>
          <w:sz w:val="28"/>
          <w:szCs w:val="28"/>
          <w:shd w:val="clear" w:color="auto" w:fill="FFFFFF"/>
        </w:rPr>
        <w:t>ы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r w:rsidR="002111F9">
        <w:rPr>
          <w:rFonts w:cstheme="minorHAnsi"/>
          <w:sz w:val="28"/>
          <w:szCs w:val="28"/>
          <w:shd w:val="clear" w:color="auto" w:fill="FFFFFF"/>
        </w:rPr>
        <w:t>после чего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2111F9" w:rsidRPr="00C2333A">
        <w:rPr>
          <w:rFonts w:cstheme="minorHAnsi"/>
          <w:sz w:val="28"/>
          <w:szCs w:val="28"/>
          <w:shd w:val="clear" w:color="auto" w:fill="FFFFFF"/>
        </w:rPr>
        <w:t>с</w:t>
      </w:r>
      <w:r w:rsidR="002111F9">
        <w:rPr>
          <w:rFonts w:cstheme="minorHAnsi"/>
          <w:sz w:val="28"/>
          <w:szCs w:val="28"/>
          <w:shd w:val="clear" w:color="auto" w:fill="FFFFFF"/>
        </w:rPr>
        <w:t xml:space="preserve">крепляем их </w:t>
      </w:r>
      <w:r w:rsidR="007C408E" w:rsidRPr="00C2333A">
        <w:rPr>
          <w:rFonts w:cstheme="minorHAnsi"/>
          <w:sz w:val="28"/>
          <w:szCs w:val="28"/>
          <w:shd w:val="clear" w:color="auto" w:fill="FFFFFF"/>
        </w:rPr>
        <w:t>диагонал</w:t>
      </w:r>
      <w:r w:rsidR="007C408E">
        <w:rPr>
          <w:rFonts w:cstheme="minorHAnsi"/>
          <w:sz w:val="28"/>
          <w:szCs w:val="28"/>
          <w:shd w:val="clear" w:color="auto" w:fill="FFFFFF"/>
        </w:rPr>
        <w:t>я</w:t>
      </w:r>
      <w:r w:rsidR="007C408E" w:rsidRPr="00C2333A">
        <w:rPr>
          <w:rFonts w:cstheme="minorHAnsi"/>
          <w:sz w:val="28"/>
          <w:szCs w:val="28"/>
          <w:shd w:val="clear" w:color="auto" w:fill="FFFFFF"/>
        </w:rPr>
        <w:t xml:space="preserve">ми </w:t>
      </w:r>
      <w:r w:rsidR="007C408E">
        <w:rPr>
          <w:rFonts w:cstheme="minorHAnsi"/>
          <w:sz w:val="28"/>
          <w:szCs w:val="28"/>
          <w:shd w:val="clear" w:color="auto" w:fill="FFFFFF"/>
        </w:rPr>
        <w:t>и</w:t>
      </w:r>
      <w:r w:rsidR="002111F9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горизонтальными </w:t>
      </w:r>
      <w:r w:rsidR="00C2333A" w:rsidRPr="00C2333A">
        <w:rPr>
          <w:rFonts w:cstheme="minorHAnsi"/>
          <w:sz w:val="28"/>
          <w:szCs w:val="28"/>
          <w:shd w:val="clear" w:color="auto" w:fill="FFFFFF"/>
        </w:rPr>
        <w:t>связями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.</w:t>
      </w:r>
      <w:r w:rsidR="007F33F2" w:rsidRPr="00C2333A">
        <w:rPr>
          <w:rFonts w:cstheme="minorHAnsi"/>
          <w:sz w:val="28"/>
          <w:szCs w:val="28"/>
          <w:shd w:val="clear" w:color="auto" w:fill="FFFFFF"/>
          <w:lang w:val="uk-UA"/>
        </w:rPr>
        <w:t xml:space="preserve"> </w:t>
      </w:r>
    </w:p>
    <w:p w14:paraId="2E728A4F" w14:textId="63F88517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5F20EC41" wp14:editId="77E480F0">
            <wp:extent cx="3333750" cy="2733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9EC4" w14:textId="73498FDF" w:rsidR="007F33F2" w:rsidRPr="00C2333A" w:rsidRDefault="00C2333A" w:rsidP="007F33F2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Аналогично монтируем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C408E">
        <w:rPr>
          <w:rFonts w:cstheme="minorHAnsi"/>
          <w:sz w:val="28"/>
          <w:szCs w:val="28"/>
          <w:shd w:val="clear" w:color="auto" w:fill="FFFFFF"/>
        </w:rPr>
        <w:t>смежные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рамы, </w:t>
      </w:r>
      <w:r w:rsidR="007C408E">
        <w:rPr>
          <w:rFonts w:cstheme="minorHAnsi"/>
          <w:sz w:val="28"/>
          <w:szCs w:val="28"/>
          <w:shd w:val="clear" w:color="auto" w:fill="FFFFFF"/>
        </w:rPr>
        <w:t>чтобы достичь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необходимой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длины</w:t>
      </w:r>
      <w:r w:rsidR="007C408E">
        <w:rPr>
          <w:rFonts w:cstheme="minorHAnsi"/>
          <w:sz w:val="28"/>
          <w:szCs w:val="28"/>
          <w:shd w:val="clear" w:color="auto" w:fill="FFFFFF"/>
        </w:rPr>
        <w:t xml:space="preserve"> лесов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.</w:t>
      </w:r>
      <w:r w:rsidR="007C408E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6FB1E3E6" w14:textId="77777777" w:rsidR="007F33F2" w:rsidRDefault="007F33F2" w:rsidP="007F33F2">
      <w:pPr>
        <w:rPr>
          <w:lang w:val="uk-UA"/>
        </w:rPr>
      </w:pPr>
    </w:p>
    <w:p w14:paraId="6C1D912B" w14:textId="77777777" w:rsidR="007F33F2" w:rsidRDefault="007F33F2" w:rsidP="007F33F2">
      <w:pPr>
        <w:rPr>
          <w:lang w:val="uk-UA"/>
        </w:rPr>
      </w:pPr>
    </w:p>
    <w:p w14:paraId="3843CD79" w14:textId="77777777" w:rsidR="007F33F2" w:rsidRDefault="007F33F2" w:rsidP="007F33F2">
      <w:pPr>
        <w:rPr>
          <w:lang w:val="uk-UA"/>
        </w:rPr>
      </w:pPr>
    </w:p>
    <w:p w14:paraId="3E82996D" w14:textId="77777777" w:rsidR="007F33F2" w:rsidRDefault="007F33F2" w:rsidP="007F33F2">
      <w:pPr>
        <w:rPr>
          <w:lang w:val="uk-UA"/>
        </w:rPr>
      </w:pPr>
    </w:p>
    <w:p w14:paraId="5E147DE6" w14:textId="3344C6E9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070DB287" wp14:editId="53B1BCF1">
            <wp:extent cx="3276600" cy="2695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FAA17" w14:textId="52C34179" w:rsidR="007F33F2" w:rsidRPr="00C2333A" w:rsidRDefault="007C408E" w:rsidP="007F33F2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При необходимости</w:t>
      </w:r>
      <w:r w:rsidR="00C2333A">
        <w:rPr>
          <w:rFonts w:cstheme="minorHAnsi"/>
          <w:sz w:val="28"/>
          <w:szCs w:val="28"/>
          <w:shd w:val="clear" w:color="auto" w:fill="FFFFFF"/>
        </w:rPr>
        <w:t>,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леса </w:t>
      </w:r>
      <w:r>
        <w:rPr>
          <w:rFonts w:cstheme="minorHAnsi"/>
          <w:sz w:val="28"/>
          <w:szCs w:val="28"/>
          <w:shd w:val="clear" w:color="auto" w:fill="FFFFFF"/>
        </w:rPr>
        <w:t>фиксируются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к стене</w:t>
      </w:r>
      <w:r>
        <w:rPr>
          <w:rFonts w:cstheme="minorHAnsi"/>
          <w:sz w:val="28"/>
          <w:szCs w:val="28"/>
          <w:shd w:val="clear" w:color="auto" w:fill="FFFFFF"/>
        </w:rPr>
        <w:t xml:space="preserve"> здания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cstheme="minorHAnsi"/>
          <w:sz w:val="28"/>
          <w:szCs w:val="28"/>
          <w:shd w:val="clear" w:color="auto" w:fill="FFFFFF"/>
        </w:rPr>
        <w:t>но</w:t>
      </w:r>
      <w:proofErr w:type="gramEnd"/>
      <w:r>
        <w:rPr>
          <w:rFonts w:cstheme="minorHAnsi"/>
          <w:sz w:val="28"/>
          <w:szCs w:val="28"/>
          <w:shd w:val="clear" w:color="auto" w:fill="FFFFFF"/>
        </w:rPr>
        <w:t xml:space="preserve"> чтобы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рам</w:t>
      </w:r>
      <w:r>
        <w:rPr>
          <w:rFonts w:cstheme="minorHAnsi"/>
          <w:sz w:val="28"/>
          <w:szCs w:val="28"/>
          <w:shd w:val="clear" w:color="auto" w:fill="FFFFFF"/>
        </w:rPr>
        <w:t>ы стояли строго перпендикулярно</w:t>
      </w:r>
      <w:r w:rsidR="00210EA0">
        <w:rPr>
          <w:rFonts w:cstheme="minorHAnsi"/>
          <w:sz w:val="28"/>
          <w:szCs w:val="28"/>
          <w:shd w:val="clear" w:color="auto" w:fill="FFFFFF"/>
        </w:rPr>
        <w:t>.</w:t>
      </w:r>
    </w:p>
    <w:p w14:paraId="545B0F1C" w14:textId="103D0B48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4610EB2E" wp14:editId="698B68C1">
            <wp:extent cx="3238500" cy="2676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6FE6" w14:textId="35896575" w:rsidR="007F33F2" w:rsidRPr="00C2333A" w:rsidRDefault="00C2333A" w:rsidP="007F33F2">
      <w:pPr>
        <w:rPr>
          <w:rFonts w:cstheme="minorHAnsi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sz w:val="28"/>
          <w:szCs w:val="28"/>
          <w:shd w:val="clear" w:color="auto" w:fill="FFFFFF"/>
          <w:lang w:val="uk-UA"/>
        </w:rPr>
        <w:t>Выполняем</w:t>
      </w:r>
      <w:proofErr w:type="spellEnd"/>
      <w:r>
        <w:rPr>
          <w:rFonts w:cstheme="minorHAnsi"/>
          <w:sz w:val="28"/>
          <w:szCs w:val="28"/>
          <w:shd w:val="clear" w:color="auto" w:fill="FFFFFF"/>
          <w:lang w:val="uk-UA"/>
        </w:rPr>
        <w:t xml:space="preserve"> монтаж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210EA0">
        <w:rPr>
          <w:rFonts w:cstheme="minorHAnsi"/>
          <w:sz w:val="28"/>
          <w:szCs w:val="28"/>
          <w:shd w:val="clear" w:color="auto" w:fill="FFFFFF"/>
        </w:rPr>
        <w:t>балок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настил</w:t>
      </w:r>
      <w:r w:rsidR="00210EA0">
        <w:rPr>
          <w:rFonts w:cstheme="minorHAnsi"/>
          <w:sz w:val="28"/>
          <w:szCs w:val="28"/>
          <w:shd w:val="clear" w:color="auto" w:fill="FFFFFF"/>
        </w:rPr>
        <w:t>а и деревянных щитов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на </w:t>
      </w:r>
      <w:r w:rsidR="00210EA0">
        <w:rPr>
          <w:rFonts w:cstheme="minorHAnsi"/>
          <w:sz w:val="28"/>
          <w:szCs w:val="28"/>
          <w:shd w:val="clear" w:color="auto" w:fill="FFFFFF"/>
        </w:rPr>
        <w:t>начальный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ярус</w:t>
      </w:r>
      <w:r w:rsidR="00210EA0">
        <w:rPr>
          <w:rFonts w:cstheme="minorHAnsi"/>
          <w:sz w:val="28"/>
          <w:szCs w:val="28"/>
          <w:shd w:val="clear" w:color="auto" w:fill="FFFFFF"/>
        </w:rPr>
        <w:t>, с которого будут производится работы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. </w:t>
      </w:r>
      <w:r>
        <w:rPr>
          <w:rFonts w:cstheme="minorHAnsi"/>
          <w:sz w:val="28"/>
          <w:szCs w:val="28"/>
          <w:shd w:val="clear" w:color="auto" w:fill="FFFFFF"/>
        </w:rPr>
        <w:t xml:space="preserve">При </w:t>
      </w:r>
      <w:r w:rsidR="00210EA0">
        <w:rPr>
          <w:rFonts w:cstheme="minorHAnsi"/>
          <w:sz w:val="28"/>
          <w:szCs w:val="28"/>
          <w:shd w:val="clear" w:color="auto" w:fill="FFFFFF"/>
        </w:rPr>
        <w:t>установке ригелей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210EA0">
        <w:rPr>
          <w:rFonts w:cstheme="minorHAnsi"/>
          <w:sz w:val="28"/>
          <w:szCs w:val="28"/>
          <w:shd w:val="clear" w:color="auto" w:fill="FFFFFF"/>
        </w:rPr>
        <w:t xml:space="preserve">обращаем внимание на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закрепления</w:t>
      </w:r>
      <w:r w:rsidR="00D054F4">
        <w:rPr>
          <w:rFonts w:cstheme="minorHAnsi"/>
          <w:sz w:val="28"/>
          <w:szCs w:val="28"/>
          <w:shd w:val="clear" w:color="auto" w:fill="FFFFFF"/>
        </w:rPr>
        <w:t xml:space="preserve">, чтобы не было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в</w:t>
      </w:r>
      <w:r>
        <w:rPr>
          <w:rFonts w:cstheme="minorHAnsi"/>
          <w:sz w:val="28"/>
          <w:szCs w:val="28"/>
          <w:shd w:val="clear" w:color="auto" w:fill="FFFFFF"/>
        </w:rPr>
        <w:t>озможност</w:t>
      </w:r>
      <w:r w:rsidR="00D054F4">
        <w:rPr>
          <w:rFonts w:cstheme="minorHAnsi"/>
          <w:sz w:val="28"/>
          <w:szCs w:val="28"/>
          <w:shd w:val="clear" w:color="auto" w:fill="FFFFFF"/>
        </w:rPr>
        <w:t>и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304DBC">
        <w:rPr>
          <w:rFonts w:cstheme="minorHAnsi"/>
          <w:sz w:val="28"/>
          <w:szCs w:val="28"/>
          <w:shd w:val="clear" w:color="auto" w:fill="FFFFFF"/>
          <w:lang w:val="uk-UA"/>
        </w:rPr>
        <w:t>смещения</w:t>
      </w:r>
      <w:proofErr w:type="spellEnd"/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. </w:t>
      </w:r>
      <w:proofErr w:type="spellStart"/>
      <w:r w:rsidR="00304DBC">
        <w:rPr>
          <w:rFonts w:cstheme="minorHAnsi"/>
          <w:sz w:val="28"/>
          <w:szCs w:val="28"/>
          <w:shd w:val="clear" w:color="auto" w:fill="FFFFFF"/>
          <w:lang w:val="uk-UA"/>
        </w:rPr>
        <w:t>Промежутки</w:t>
      </w:r>
      <w:proofErr w:type="spellEnd"/>
      <w:r w:rsidR="00D054F4" w:rsidRPr="00D054F4">
        <w:rPr>
          <w:rFonts w:cstheme="minorHAnsi"/>
          <w:sz w:val="28"/>
          <w:szCs w:val="28"/>
          <w:shd w:val="clear" w:color="auto" w:fill="FFFFFF"/>
        </w:rPr>
        <w:t xml:space="preserve"> в досках для настила </w:t>
      </w:r>
      <w:proofErr w:type="spellStart"/>
      <w:r w:rsidR="00304DBC">
        <w:rPr>
          <w:rFonts w:cstheme="minorHAnsi"/>
          <w:sz w:val="28"/>
          <w:szCs w:val="28"/>
          <w:shd w:val="clear" w:color="auto" w:fill="FFFFFF"/>
          <w:lang w:val="uk-UA"/>
        </w:rPr>
        <w:t>делайте</w:t>
      </w:r>
      <w:proofErr w:type="spellEnd"/>
      <w:r w:rsidR="00D054F4" w:rsidRPr="00D054F4">
        <w:rPr>
          <w:rFonts w:cstheme="minorHAnsi"/>
          <w:sz w:val="28"/>
          <w:szCs w:val="28"/>
          <w:shd w:val="clear" w:color="auto" w:fill="FFFFFF"/>
        </w:rPr>
        <w:t xml:space="preserve"> не более 4мм шириной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. </w:t>
      </w:r>
      <w:r>
        <w:rPr>
          <w:rFonts w:cstheme="minorHAnsi"/>
          <w:sz w:val="28"/>
          <w:szCs w:val="28"/>
          <w:shd w:val="clear" w:color="auto" w:fill="FFFFFF"/>
        </w:rPr>
        <w:t>Следите, чтобы д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оски не вы</w:t>
      </w:r>
      <w:r w:rsidR="00D054F4">
        <w:rPr>
          <w:rFonts w:cstheme="minorHAnsi"/>
          <w:sz w:val="28"/>
          <w:szCs w:val="28"/>
          <w:shd w:val="clear" w:color="auto" w:fill="FFFFFF"/>
        </w:rPr>
        <w:t>лазили</w:t>
      </w:r>
      <w:r w:rsidR="00340A73">
        <w:rPr>
          <w:rFonts w:cstheme="minorHAnsi"/>
          <w:sz w:val="28"/>
          <w:szCs w:val="28"/>
          <w:shd w:val="clear" w:color="auto" w:fill="FFFFFF"/>
          <w:lang w:val="uk-UA"/>
        </w:rPr>
        <w:t xml:space="preserve"> за щит</w:t>
      </w:r>
      <w:r w:rsidR="00D054F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gramStart"/>
      <w:r w:rsidR="00D054F4" w:rsidRPr="00C2333A">
        <w:rPr>
          <w:rFonts w:cstheme="minorHAnsi"/>
          <w:sz w:val="28"/>
          <w:szCs w:val="28"/>
          <w:shd w:val="clear" w:color="auto" w:fill="FFFFFF"/>
        </w:rPr>
        <w:t>бол</w:t>
      </w:r>
      <w:proofErr w:type="spellStart"/>
      <w:r w:rsidR="00340A73">
        <w:rPr>
          <w:rFonts w:cstheme="minorHAnsi"/>
          <w:sz w:val="28"/>
          <w:szCs w:val="28"/>
          <w:shd w:val="clear" w:color="auto" w:fill="FFFFFF"/>
          <w:lang w:val="uk-UA"/>
        </w:rPr>
        <w:t>ьше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3</w:t>
      </w:r>
      <w:proofErr w:type="gramEnd"/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мм. </w:t>
      </w:r>
      <w:r w:rsidR="00D054F4">
        <w:rPr>
          <w:rFonts w:cstheme="minorHAnsi"/>
          <w:sz w:val="28"/>
          <w:szCs w:val="28"/>
          <w:shd w:val="clear" w:color="auto" w:fill="FFFFFF"/>
        </w:rPr>
        <w:t xml:space="preserve">Допускается </w:t>
      </w:r>
      <w:proofErr w:type="spellStart"/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основание</w:t>
      </w:r>
      <w:proofErr w:type="spellEnd"/>
      <w:r w:rsidR="007F33F2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настила соединять внахлест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sz w:val="28"/>
          <w:szCs w:val="28"/>
          <w:shd w:val="clear" w:color="auto" w:fill="FFFFFF"/>
        </w:rPr>
        <w:t>но тогда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D054F4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стыки </w:t>
      </w:r>
      <w:proofErr w:type="spellStart"/>
      <w:r w:rsidR="00D054F4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>ра</w:t>
      </w:r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змещаются</w:t>
      </w:r>
      <w:proofErr w:type="spellEnd"/>
      <w:r w:rsidR="007F33F2" w:rsidRPr="00340A73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на </w:t>
      </w:r>
      <w:r w:rsidR="00340A73">
        <w:rPr>
          <w:rFonts w:cstheme="minorHAnsi"/>
          <w:sz w:val="28"/>
          <w:szCs w:val="28"/>
          <w:shd w:val="clear" w:color="auto" w:fill="FFFFFF"/>
          <w:lang w:val="uk-UA"/>
        </w:rPr>
        <w:t>опоре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Ригель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п</w:t>
      </w:r>
      <w:proofErr w:type="spellStart"/>
      <w:r w:rsidR="00340A73">
        <w:rPr>
          <w:rFonts w:cstheme="minorHAnsi"/>
          <w:sz w:val="28"/>
          <w:szCs w:val="28"/>
          <w:shd w:val="clear" w:color="auto" w:fill="FFFFFF"/>
          <w:lang w:val="uk-UA"/>
        </w:rPr>
        <w:t>ере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крывается</w:t>
      </w:r>
      <w:proofErr w:type="spellEnd"/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по</w:t>
      </w:r>
      <w:r w:rsidR="007F33F2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2</w:t>
      </w:r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7F33F2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0 мм в </w:t>
      </w:r>
      <w:proofErr w:type="spellStart"/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обе</w:t>
      </w:r>
      <w:proofErr w:type="spellEnd"/>
      <w:r w:rsidR="007F33F2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>сторон</w:t>
      </w:r>
      <w:r w:rsidR="00340A73" w:rsidRPr="00340A73">
        <w:rPr>
          <w:rFonts w:cstheme="minorHAnsi"/>
          <w:color w:val="000000" w:themeColor="text1"/>
          <w:sz w:val="28"/>
          <w:szCs w:val="28"/>
          <w:shd w:val="clear" w:color="auto" w:fill="FFFFFF"/>
        </w:rPr>
        <w:t>ы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sz w:val="28"/>
          <w:szCs w:val="28"/>
          <w:shd w:val="clear" w:color="auto" w:fill="FFFFFF"/>
        </w:rPr>
        <w:t>но тогда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F33F2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пороги </w:t>
      </w:r>
      <w:r w:rsidR="00340A73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>подрезаются</w:t>
      </w:r>
      <w:r w:rsidR="007F33F2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до 30°. </w:t>
      </w:r>
      <w:r w:rsidR="00B621CA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>Основание яруса</w:t>
      </w:r>
      <w:r w:rsidR="007F33F2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осна</w:t>
      </w:r>
      <w:r>
        <w:rPr>
          <w:rFonts w:cstheme="minorHAnsi"/>
          <w:sz w:val="28"/>
          <w:szCs w:val="28"/>
          <w:shd w:val="clear" w:color="auto" w:fill="FFFFFF"/>
        </w:rPr>
        <w:t>стить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gramStart"/>
      <w:r w:rsidR="007F33F2" w:rsidRPr="00C2333A">
        <w:rPr>
          <w:rFonts w:cstheme="minorHAnsi"/>
          <w:sz w:val="28"/>
          <w:szCs w:val="28"/>
          <w:shd w:val="clear" w:color="auto" w:fill="FFFFFF"/>
        </w:rPr>
        <w:t>борт</w:t>
      </w:r>
      <w:r>
        <w:rPr>
          <w:rFonts w:cstheme="minorHAnsi"/>
          <w:sz w:val="28"/>
          <w:szCs w:val="28"/>
          <w:shd w:val="clear" w:color="auto" w:fill="FFFFFF"/>
        </w:rPr>
        <w:t>ами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F33F2" w:rsidRPr="00340A73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>2</w:t>
      </w:r>
      <w:r w:rsidR="00B621CA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>5</w:t>
      </w:r>
      <w:r w:rsidR="007F33F2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>0</w:t>
      </w:r>
      <w:proofErr w:type="gramEnd"/>
      <w:r w:rsidR="007F33F2" w:rsidRPr="00B621C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мм. </w:t>
      </w:r>
    </w:p>
    <w:p w14:paraId="33804112" w14:textId="0FAB0275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3B0EBD72" wp14:editId="20D7FB36">
            <wp:extent cx="3219450" cy="2609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F0BC" w14:textId="715B825A" w:rsidR="007F33F2" w:rsidRPr="00C2333A" w:rsidRDefault="00C2333A" w:rsidP="007F33F2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Устанавливаем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рамы</w:t>
      </w:r>
      <w:r w:rsidR="00781CD4">
        <w:rPr>
          <w:rFonts w:cstheme="minorHAnsi"/>
          <w:sz w:val="28"/>
          <w:szCs w:val="28"/>
          <w:shd w:val="clear" w:color="auto" w:fill="FFFFFF"/>
        </w:rPr>
        <w:t xml:space="preserve"> на </w:t>
      </w:r>
      <w:r w:rsidR="00D054F4">
        <w:rPr>
          <w:rFonts w:cstheme="minorHAnsi"/>
          <w:sz w:val="28"/>
          <w:szCs w:val="28"/>
          <w:shd w:val="clear" w:color="auto" w:fill="FFFFFF"/>
        </w:rPr>
        <w:t>2й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ярус. </w:t>
      </w:r>
      <w:r w:rsidR="0099001A">
        <w:rPr>
          <w:rFonts w:cstheme="minorHAnsi"/>
          <w:sz w:val="28"/>
          <w:szCs w:val="28"/>
          <w:shd w:val="clear" w:color="auto" w:fill="FFFFFF"/>
        </w:rPr>
        <w:t>С</w:t>
      </w:r>
      <w:r w:rsidR="00781CD4">
        <w:rPr>
          <w:rFonts w:cstheme="minorHAnsi"/>
          <w:sz w:val="28"/>
          <w:szCs w:val="28"/>
          <w:shd w:val="clear" w:color="auto" w:fill="FFFFFF"/>
        </w:rPr>
        <w:t>крепл</w:t>
      </w:r>
      <w:r w:rsidR="0099001A">
        <w:rPr>
          <w:rFonts w:cstheme="minorHAnsi"/>
          <w:sz w:val="28"/>
          <w:szCs w:val="28"/>
          <w:shd w:val="clear" w:color="auto" w:fill="FFFFFF"/>
        </w:rPr>
        <w:t>яем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9001A">
        <w:rPr>
          <w:rFonts w:cstheme="minorHAnsi"/>
          <w:sz w:val="28"/>
          <w:szCs w:val="28"/>
          <w:shd w:val="clear" w:color="auto" w:fill="FFFFFF"/>
        </w:rPr>
        <w:t>аналогично первому ярусу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r w:rsidR="00781CD4">
        <w:rPr>
          <w:rFonts w:cstheme="minorHAnsi"/>
          <w:sz w:val="28"/>
          <w:szCs w:val="28"/>
          <w:shd w:val="clear" w:color="auto" w:fill="FFFFFF"/>
        </w:rPr>
        <w:t>монтаж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диагонал</w:t>
      </w:r>
      <w:r w:rsidR="0099001A">
        <w:rPr>
          <w:rFonts w:cstheme="minorHAnsi"/>
          <w:sz w:val="28"/>
          <w:szCs w:val="28"/>
          <w:shd w:val="clear" w:color="auto" w:fill="FFFFFF"/>
        </w:rPr>
        <w:t>ьных связей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81CD4">
        <w:rPr>
          <w:rFonts w:cstheme="minorHAnsi"/>
          <w:sz w:val="28"/>
          <w:szCs w:val="28"/>
          <w:shd w:val="clear" w:color="auto" w:fill="FFFFFF"/>
        </w:rPr>
        <w:t>делаем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в шахматном порядке. </w:t>
      </w:r>
      <w:r w:rsidR="0099001A">
        <w:rPr>
          <w:rFonts w:cstheme="minorHAnsi"/>
          <w:sz w:val="28"/>
          <w:szCs w:val="28"/>
          <w:shd w:val="clear" w:color="auto" w:fill="FFFFFF"/>
        </w:rPr>
        <w:t>Для повышения жесткости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, </w:t>
      </w:r>
      <w:r w:rsidR="00781CD4">
        <w:rPr>
          <w:rFonts w:cstheme="minorHAnsi"/>
          <w:sz w:val="28"/>
          <w:szCs w:val="28"/>
          <w:shd w:val="clear" w:color="auto" w:fill="FFFFFF"/>
        </w:rPr>
        <w:t xml:space="preserve">монтаж 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>диагонал</w:t>
      </w:r>
      <w:r w:rsidR="00781CD4">
        <w:rPr>
          <w:rFonts w:cstheme="minorHAnsi"/>
          <w:sz w:val="28"/>
          <w:szCs w:val="28"/>
          <w:shd w:val="clear" w:color="auto" w:fill="FFFFFF"/>
        </w:rPr>
        <w:t>ей</w:t>
      </w:r>
      <w:r w:rsidR="00781CD4" w:rsidRPr="00C2333A">
        <w:rPr>
          <w:rFonts w:cstheme="minorHAnsi"/>
          <w:sz w:val="28"/>
          <w:szCs w:val="28"/>
          <w:shd w:val="clear" w:color="auto" w:fill="FFFFFF"/>
        </w:rPr>
        <w:t xml:space="preserve"> выполня</w:t>
      </w:r>
      <w:r w:rsidR="0099001A">
        <w:rPr>
          <w:rFonts w:cstheme="minorHAnsi"/>
          <w:sz w:val="28"/>
          <w:szCs w:val="28"/>
          <w:shd w:val="clear" w:color="auto" w:fill="FFFFFF"/>
        </w:rPr>
        <w:t>ем</w:t>
      </w:r>
      <w:r w:rsidR="007F33F2" w:rsidRPr="00C2333A">
        <w:rPr>
          <w:rFonts w:cstheme="minorHAnsi"/>
          <w:sz w:val="28"/>
          <w:szCs w:val="28"/>
          <w:shd w:val="clear" w:color="auto" w:fill="FFFFFF"/>
        </w:rPr>
        <w:t xml:space="preserve"> в каждой ячейке.</w:t>
      </w:r>
    </w:p>
    <w:p w14:paraId="0028EADF" w14:textId="38D9FAC8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00A391A8" wp14:editId="24BA543B">
            <wp:extent cx="3286125" cy="3581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D176" w14:textId="4B081FC0" w:rsidR="00781CD4" w:rsidRPr="00C2333A" w:rsidRDefault="00F84B72" w:rsidP="00781CD4">
      <w:pPr>
        <w:rPr>
          <w:rFonts w:cstheme="minorHAnsi"/>
          <w:sz w:val="28"/>
          <w:szCs w:val="28"/>
          <w:shd w:val="clear" w:color="auto" w:fill="FFFFFF"/>
        </w:rPr>
      </w:pPr>
      <w:bookmarkStart w:id="0" w:name="_GoBack"/>
      <w:r>
        <w:rPr>
          <w:rFonts w:cstheme="minorHAnsi"/>
          <w:sz w:val="28"/>
          <w:szCs w:val="28"/>
          <w:shd w:val="clear" w:color="auto" w:fill="FFFFFF"/>
          <w:lang w:val="uk-UA"/>
        </w:rPr>
        <w:t>Л</w:t>
      </w:r>
      <w:proofErr w:type="spellStart"/>
      <w:r w:rsidR="007F33F2" w:rsidRPr="00781CD4">
        <w:rPr>
          <w:rFonts w:cstheme="minorHAnsi"/>
          <w:sz w:val="28"/>
          <w:szCs w:val="28"/>
          <w:shd w:val="clear" w:color="auto" w:fill="FFFFFF"/>
        </w:rPr>
        <w:t>еса</w:t>
      </w:r>
      <w:proofErr w:type="spellEnd"/>
      <w:r w:rsidR="007F33F2" w:rsidRPr="00781CD4">
        <w:rPr>
          <w:rFonts w:cstheme="minorHAnsi"/>
          <w:sz w:val="28"/>
          <w:szCs w:val="28"/>
          <w:shd w:val="clear" w:color="auto" w:fill="FFFFFF"/>
        </w:rPr>
        <w:t> </w:t>
      </w:r>
      <w:r>
        <w:rPr>
          <w:rFonts w:cstheme="minorHAnsi"/>
          <w:sz w:val="28"/>
          <w:szCs w:val="28"/>
          <w:shd w:val="clear" w:color="auto" w:fill="FFFFFF"/>
        </w:rPr>
        <w:t>надежно фиксируем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к стене </w:t>
      </w:r>
      <w:r>
        <w:rPr>
          <w:rFonts w:cstheme="minorHAnsi"/>
          <w:sz w:val="28"/>
          <w:szCs w:val="28"/>
          <w:shd w:val="clear" w:color="auto" w:fill="FFFFFF"/>
        </w:rPr>
        <w:t>специальными кронштейнами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при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п</w:t>
      </w:r>
      <w:r w:rsidR="00781CD4">
        <w:rPr>
          <w:rFonts w:cstheme="minorHAnsi"/>
          <w:sz w:val="28"/>
          <w:szCs w:val="28"/>
          <w:shd w:val="clear" w:color="auto" w:fill="FFFFFF"/>
        </w:rPr>
        <w:t>омощ</w:t>
      </w:r>
      <w:r>
        <w:rPr>
          <w:rFonts w:cstheme="minorHAnsi"/>
          <w:sz w:val="28"/>
          <w:szCs w:val="28"/>
          <w:shd w:val="clear" w:color="auto" w:fill="FFFFFF"/>
        </w:rPr>
        <w:t>и</w:t>
      </w:r>
      <w:r w:rsidR="00781CD4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пробок или </w:t>
      </w:r>
      <w:r>
        <w:rPr>
          <w:rFonts w:cstheme="minorHAnsi"/>
          <w:sz w:val="28"/>
          <w:szCs w:val="28"/>
          <w:shd w:val="clear" w:color="auto" w:fill="FFFFFF"/>
        </w:rPr>
        <w:t xml:space="preserve">анкерных 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крюков в шахматном порядке. </w:t>
      </w:r>
      <w:r>
        <w:rPr>
          <w:rFonts w:cstheme="minorHAnsi"/>
          <w:sz w:val="28"/>
          <w:szCs w:val="28"/>
          <w:shd w:val="clear" w:color="auto" w:fill="FFFFFF"/>
        </w:rPr>
        <w:t>Последние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сто</w:t>
      </w:r>
      <w:r w:rsidR="00781CD4">
        <w:rPr>
          <w:rFonts w:cstheme="minorHAnsi"/>
          <w:sz w:val="28"/>
          <w:szCs w:val="28"/>
          <w:shd w:val="clear" w:color="auto" w:fill="FFFFFF"/>
        </w:rPr>
        <w:t>й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>к</w:t>
      </w:r>
      <w:r w:rsidR="00781CD4">
        <w:rPr>
          <w:rFonts w:cstheme="minorHAnsi"/>
          <w:sz w:val="28"/>
          <w:szCs w:val="28"/>
          <w:shd w:val="clear" w:color="auto" w:fill="FFFFFF"/>
        </w:rPr>
        <w:t>и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781CD4">
        <w:rPr>
          <w:rFonts w:cstheme="minorHAnsi"/>
          <w:sz w:val="28"/>
          <w:szCs w:val="28"/>
          <w:shd w:val="clear" w:color="auto" w:fill="FFFFFF"/>
        </w:rPr>
        <w:t>нужно закреплять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 на каждом </w:t>
      </w:r>
      <w:r>
        <w:rPr>
          <w:rFonts w:cstheme="minorHAnsi"/>
          <w:sz w:val="28"/>
          <w:szCs w:val="28"/>
          <w:shd w:val="clear" w:color="auto" w:fill="FFFFFF"/>
        </w:rPr>
        <w:t>ряду лесов</w:t>
      </w:r>
      <w:r w:rsidR="007F33F2" w:rsidRPr="00781CD4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781CD4">
        <w:rPr>
          <w:rFonts w:cstheme="minorHAnsi"/>
          <w:sz w:val="28"/>
          <w:szCs w:val="28"/>
          <w:shd w:val="clear" w:color="auto" w:fill="FFFFFF"/>
        </w:rPr>
        <w:t xml:space="preserve">Если нужно </w:t>
      </w:r>
      <w:r w:rsidR="00781CD4" w:rsidRPr="00C2333A">
        <w:rPr>
          <w:rFonts w:cstheme="minorHAnsi"/>
          <w:sz w:val="28"/>
          <w:szCs w:val="28"/>
          <w:shd w:val="clear" w:color="auto" w:fill="FFFFFF"/>
        </w:rPr>
        <w:t xml:space="preserve">придать жесткость конструкции, </w:t>
      </w:r>
      <w:r w:rsidR="00C10B39">
        <w:rPr>
          <w:rFonts w:cstheme="minorHAnsi"/>
          <w:sz w:val="28"/>
          <w:szCs w:val="28"/>
          <w:shd w:val="clear" w:color="auto" w:fill="FFFFFF"/>
        </w:rPr>
        <w:t>фиксация</w:t>
      </w:r>
      <w:r w:rsidRPr="00F84B72">
        <w:rPr>
          <w:rFonts w:cstheme="minorHAnsi"/>
          <w:sz w:val="28"/>
          <w:szCs w:val="28"/>
          <w:shd w:val="clear" w:color="auto" w:fill="FFFFFF"/>
        </w:rPr>
        <w:t xml:space="preserve"> лесов к стене </w:t>
      </w:r>
      <w:r w:rsidR="00C10B39">
        <w:rPr>
          <w:rFonts w:cstheme="minorHAnsi"/>
          <w:sz w:val="28"/>
          <w:szCs w:val="28"/>
          <w:shd w:val="clear" w:color="auto" w:fill="FFFFFF"/>
        </w:rPr>
        <w:t>выполняется</w:t>
      </w:r>
      <w:r w:rsidRPr="00F84B72">
        <w:rPr>
          <w:rFonts w:cstheme="minorHAnsi"/>
          <w:sz w:val="28"/>
          <w:szCs w:val="28"/>
          <w:shd w:val="clear" w:color="auto" w:fill="FFFFFF"/>
        </w:rPr>
        <w:t xml:space="preserve"> в каждой ячейке</w:t>
      </w:r>
      <w:r w:rsidR="00781CD4" w:rsidRPr="00C2333A">
        <w:rPr>
          <w:rFonts w:cstheme="minorHAnsi"/>
          <w:sz w:val="28"/>
          <w:szCs w:val="28"/>
          <w:shd w:val="clear" w:color="auto" w:fill="FFFFFF"/>
        </w:rPr>
        <w:t>.</w:t>
      </w:r>
    </w:p>
    <w:bookmarkEnd w:id="0"/>
    <w:p w14:paraId="1D768EEB" w14:textId="6D7C62F9" w:rsidR="007F33F2" w:rsidRPr="00781CD4" w:rsidRDefault="007F33F2" w:rsidP="007F33F2">
      <w:pPr>
        <w:rPr>
          <w:rFonts w:cstheme="minorHAnsi"/>
          <w:sz w:val="28"/>
          <w:szCs w:val="28"/>
          <w:shd w:val="clear" w:color="auto" w:fill="FFFFFF"/>
        </w:rPr>
      </w:pPr>
    </w:p>
    <w:p w14:paraId="129B9ABD" w14:textId="20E8DAC4" w:rsidR="007F33F2" w:rsidRP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4EB60EE7" wp14:editId="501A6D88">
            <wp:extent cx="3238500" cy="5210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3F2" w:rsidRPr="007F33F2" w:rsidSect="007F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D"/>
    <w:rsid w:val="00016A74"/>
    <w:rsid w:val="00210EA0"/>
    <w:rsid w:val="002111F9"/>
    <w:rsid w:val="00252FF0"/>
    <w:rsid w:val="00304DBC"/>
    <w:rsid w:val="00340A73"/>
    <w:rsid w:val="006C0E2D"/>
    <w:rsid w:val="00781CD4"/>
    <w:rsid w:val="007C408E"/>
    <w:rsid w:val="007F33F2"/>
    <w:rsid w:val="0099001A"/>
    <w:rsid w:val="00B621CA"/>
    <w:rsid w:val="00C10B39"/>
    <w:rsid w:val="00C2333A"/>
    <w:rsid w:val="00D054F4"/>
    <w:rsid w:val="00F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A08"/>
  <w15:chartTrackingRefBased/>
  <w15:docId w15:val="{7A0A1902-25FE-4FE6-8D70-99D3AB62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2024-03-04T08:36:00Z</dcterms:created>
  <dcterms:modified xsi:type="dcterms:W3CDTF">2024-03-04T14:37:00Z</dcterms:modified>
</cp:coreProperties>
</file>